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23" w:rsidRDefault="001A7F3E" w:rsidP="001A7F3E">
      <w:pPr>
        <w:pStyle w:val="a3"/>
      </w:pPr>
      <w:r>
        <w:t>Инструкции статист</w:t>
      </w:r>
      <w:r w:rsidR="003231F4">
        <w:t xml:space="preserve">у на этапе ПСР. Зона </w:t>
      </w:r>
      <w:r w:rsidR="00F471E9">
        <w:t>1</w:t>
      </w:r>
      <w:r>
        <w:t>.</w:t>
      </w:r>
    </w:p>
    <w:p w:rsidR="001A7F3E" w:rsidRDefault="001A7F3E" w:rsidP="001A7F3E">
      <w:r>
        <w:t xml:space="preserve">Заезд через </w:t>
      </w:r>
      <w:proofErr w:type="spellStart"/>
      <w:r w:rsidR="00EA37CD">
        <w:t>Глобицы</w:t>
      </w:r>
      <w:proofErr w:type="spellEnd"/>
      <w:r w:rsidR="00EA37CD">
        <w:t>, по шоссе до точки (</w:t>
      </w:r>
      <w:r w:rsidR="00EA37CD" w:rsidRPr="00EA37CD">
        <w:t>N59°44,2890'</w:t>
      </w:r>
      <w:r w:rsidR="00EA37CD">
        <w:t xml:space="preserve"> </w:t>
      </w:r>
      <w:r w:rsidR="00EA37CD" w:rsidRPr="00EA37CD">
        <w:t>E29°09,8906'</w:t>
      </w:r>
      <w:r w:rsidR="00EA37CD">
        <w:t>)</w:t>
      </w:r>
      <w:proofErr w:type="gramStart"/>
      <w:r w:rsidR="00EA37CD">
        <w:t>.</w:t>
      </w:r>
      <w:proofErr w:type="gramEnd"/>
      <w:r w:rsidR="00EA37CD">
        <w:t xml:space="preserve"> Оттуда пешком по лесовозной дороге до озера (</w:t>
      </w:r>
      <w:r w:rsidR="00EA37CD" w:rsidRPr="00EA37CD">
        <w:t>N59°42,4670'</w:t>
      </w:r>
      <w:r w:rsidR="00EA37CD">
        <w:t xml:space="preserve"> </w:t>
      </w:r>
      <w:r w:rsidR="00EA37CD" w:rsidRPr="00EA37CD">
        <w:t>E29°10,7579'</w:t>
      </w:r>
      <w:r w:rsidR="00B35B1A">
        <w:t xml:space="preserve">). Далее </w:t>
      </w:r>
      <w:r w:rsidR="00EA37CD">
        <w:t>вдоль берега озера (</w:t>
      </w:r>
      <w:r w:rsidR="00EA37CD" w:rsidRPr="00EA37CD">
        <w:t>N59°42,3180'</w:t>
      </w:r>
      <w:r w:rsidR="00EA37CD">
        <w:t xml:space="preserve"> </w:t>
      </w:r>
      <w:r w:rsidR="00EA37CD" w:rsidRPr="00EA37CD">
        <w:t>E29°11,3160'</w:t>
      </w:r>
      <w:r w:rsidR="00EA37CD">
        <w:t>)</w:t>
      </w:r>
      <w:r w:rsidR="00B35B1A">
        <w:t xml:space="preserve">. </w:t>
      </w:r>
      <w:r w:rsidR="003231F4">
        <w:t>Там поставить палатку, на палатке закрепить информационный лист так, чтобы он был виден от входа.</w:t>
      </w:r>
    </w:p>
    <w:p w:rsidR="001A7F3E" w:rsidRDefault="001A7F3E" w:rsidP="001A7F3E">
      <w:r>
        <w:t>С этого момента – вход в легенду.</w:t>
      </w:r>
    </w:p>
    <w:p w:rsidR="001A7F3E" w:rsidRDefault="001A7F3E" w:rsidP="001A7F3E">
      <w:r>
        <w:t xml:space="preserve">Далее пешком по </w:t>
      </w:r>
      <w:r w:rsidR="003231F4">
        <w:t>лесу до точки</w:t>
      </w:r>
      <w:r w:rsidR="003231F4" w:rsidRPr="003231F4">
        <w:t xml:space="preserve"> </w:t>
      </w:r>
      <w:r w:rsidR="003231F4">
        <w:t>(</w:t>
      </w:r>
      <w:r w:rsidR="00EA37CD" w:rsidRPr="00EA37CD">
        <w:t>N59°43,0480'</w:t>
      </w:r>
      <w:r w:rsidR="00EA37CD">
        <w:t xml:space="preserve"> </w:t>
      </w:r>
      <w:r w:rsidR="00EA37CD" w:rsidRPr="00EA37CD">
        <w:t>E29°11,6100'</w:t>
      </w:r>
      <w:r w:rsidR="005C6D05">
        <w:t>)</w:t>
      </w:r>
      <w:r>
        <w:t>. По прибытии в точку найти в ближайших окрестностях точку со связью и доложить о готовности.</w:t>
      </w:r>
    </w:p>
    <w:p w:rsidR="001A7F3E" w:rsidRDefault="005C6D05" w:rsidP="005C6D05">
      <w:r>
        <w:t>Разговор со спасателями в сумме не более 15 минут. Ответы на вопросы:</w:t>
      </w:r>
    </w:p>
    <w:p w:rsidR="005C6D05" w:rsidRDefault="005C6D05" w:rsidP="005C6D05">
      <w:pPr>
        <w:pStyle w:val="a5"/>
        <w:numPr>
          <w:ilvl w:val="0"/>
          <w:numId w:val="2"/>
        </w:numPr>
      </w:pPr>
      <w:proofErr w:type="gramStart"/>
      <w:r>
        <w:t>Анкетные вопросы (ФИО, рост, вес, здоровье, одежда) – в соответствии с реальностью</w:t>
      </w:r>
      <w:proofErr w:type="gramEnd"/>
    </w:p>
    <w:p w:rsidR="005C6D05" w:rsidRDefault="005C6D05" w:rsidP="005C6D05">
      <w:pPr>
        <w:pStyle w:val="a5"/>
        <w:numPr>
          <w:ilvl w:val="0"/>
          <w:numId w:val="2"/>
        </w:numPr>
      </w:pPr>
      <w:r>
        <w:t>Вопросы об имеющемся снаряжении:</w:t>
      </w:r>
    </w:p>
    <w:p w:rsidR="005C6D05" w:rsidRDefault="005C6D05" w:rsidP="005C6D05">
      <w:pPr>
        <w:pStyle w:val="a5"/>
        <w:numPr>
          <w:ilvl w:val="1"/>
          <w:numId w:val="2"/>
        </w:numPr>
      </w:pPr>
      <w:r>
        <w:t>Навигационного снаряжения нет</w:t>
      </w:r>
    </w:p>
    <w:p w:rsidR="005C6D05" w:rsidRDefault="005C6D05" w:rsidP="005C6D05">
      <w:pPr>
        <w:pStyle w:val="a5"/>
        <w:numPr>
          <w:ilvl w:val="1"/>
          <w:numId w:val="2"/>
        </w:numPr>
      </w:pPr>
      <w:r>
        <w:t>Лагерного снаряжения нет</w:t>
      </w:r>
    </w:p>
    <w:p w:rsidR="005C6D05" w:rsidRDefault="005C6D05" w:rsidP="005C6D05">
      <w:pPr>
        <w:pStyle w:val="a5"/>
        <w:numPr>
          <w:ilvl w:val="1"/>
          <w:numId w:val="2"/>
        </w:numPr>
      </w:pPr>
      <w:r>
        <w:t>Средств разведения огня нет</w:t>
      </w:r>
    </w:p>
    <w:p w:rsidR="005C6D05" w:rsidRDefault="005C6D05" w:rsidP="005C6D05">
      <w:pPr>
        <w:pStyle w:val="a5"/>
        <w:numPr>
          <w:ilvl w:val="1"/>
          <w:numId w:val="2"/>
        </w:numPr>
      </w:pPr>
      <w:r>
        <w:t>Запаса еды и воды нет</w:t>
      </w:r>
    </w:p>
    <w:p w:rsidR="005C6D05" w:rsidRDefault="005C6D05" w:rsidP="005C6D05">
      <w:pPr>
        <w:pStyle w:val="a5"/>
        <w:numPr>
          <w:ilvl w:val="1"/>
          <w:numId w:val="2"/>
        </w:numPr>
      </w:pPr>
      <w:r>
        <w:t xml:space="preserve">Мобильный телефон – смартфон и он почти разряжен. </w:t>
      </w:r>
    </w:p>
    <w:p w:rsidR="005C6D05" w:rsidRPr="005C6D05" w:rsidRDefault="005C6D05" w:rsidP="005C6D05">
      <w:pPr>
        <w:pStyle w:val="a5"/>
        <w:numPr>
          <w:ilvl w:val="0"/>
          <w:numId w:val="2"/>
        </w:numPr>
      </w:pPr>
      <w:r>
        <w:t>Вопрос</w:t>
      </w:r>
      <w:r>
        <w:t>ы о том, что предшествовало ПСР</w:t>
      </w:r>
      <w:r w:rsidRPr="005C6D05">
        <w:t xml:space="preserve">: </w:t>
      </w:r>
    </w:p>
    <w:p w:rsidR="005C6D05" w:rsidRDefault="005C6D05" w:rsidP="00EA37CD">
      <w:pPr>
        <w:ind w:left="360"/>
      </w:pPr>
      <w:r w:rsidRPr="005C6D05">
        <w:rPr>
          <w:b/>
        </w:rPr>
        <w:t>Вчера вечером</w:t>
      </w:r>
      <w:proofErr w:type="gramStart"/>
      <w:r>
        <w:t xml:space="preserve"> </w:t>
      </w:r>
      <w:r w:rsidR="00EA37CD">
        <w:t>З</w:t>
      </w:r>
      <w:proofErr w:type="gramEnd"/>
      <w:r w:rsidR="00EA37CD">
        <w:t xml:space="preserve">аехали на «Урале» из </w:t>
      </w:r>
      <w:proofErr w:type="spellStart"/>
      <w:r w:rsidR="00EA37CD">
        <w:t>Глобиц</w:t>
      </w:r>
      <w:proofErr w:type="spellEnd"/>
      <w:r w:rsidR="00EA37CD">
        <w:t xml:space="preserve"> до </w:t>
      </w:r>
      <w:proofErr w:type="spellStart"/>
      <w:r w:rsidR="00EA37CD">
        <w:t>рыбохозяйства</w:t>
      </w:r>
      <w:proofErr w:type="spellEnd"/>
      <w:r w:rsidR="00EA37CD">
        <w:t xml:space="preserve">, озеро точно не </w:t>
      </w:r>
      <w:proofErr w:type="spellStart"/>
      <w:r w:rsidR="00EA37CD">
        <w:t>Лубенское</w:t>
      </w:r>
      <w:proofErr w:type="spellEnd"/>
      <w:r w:rsidR="00EA37CD">
        <w:t xml:space="preserve">, </w:t>
      </w:r>
      <w:bookmarkStart w:id="0" w:name="_GoBack"/>
      <w:bookmarkEnd w:id="0"/>
      <w:r w:rsidR="00EA37CD">
        <w:t xml:space="preserve">как именно называется не помнит. Сначала по шоссе пару минут, потом налево по очень плохой дороге. Оттуда недолго шли по лесу вдоль озера, не больше получаса, немного отходили, но все время видели озеро. Шли налево от дороги, чтобы не слышать лая собак из </w:t>
      </w:r>
      <w:proofErr w:type="spellStart"/>
      <w:r w:rsidR="00EA37CD">
        <w:t>рыбохозяйства</w:t>
      </w:r>
      <w:proofErr w:type="spellEnd"/>
      <w:r w:rsidR="00EA37CD">
        <w:t>. Встали на берегу.</w:t>
      </w:r>
      <w:r w:rsidR="00455326">
        <w:t xml:space="preserve"> Пошел погулять и заблудился.</w:t>
      </w:r>
    </w:p>
    <w:p w:rsidR="005C6D05" w:rsidRDefault="005C6D05" w:rsidP="005C6D05">
      <w:pPr>
        <w:pStyle w:val="a5"/>
        <w:numPr>
          <w:ilvl w:val="0"/>
          <w:numId w:val="2"/>
        </w:numPr>
      </w:pPr>
      <w:r>
        <w:t xml:space="preserve">Вопросы о пройденном от </w:t>
      </w:r>
      <w:r w:rsidR="003231F4">
        <w:t>лагеря</w:t>
      </w:r>
      <w:r>
        <w:t xml:space="preserve"> пути – в соответствии с реальностью, без указания координат.   Информация о направлении на солнце, видимость и слышимость ориентиров только в ответ на прямые вопросы группы</w:t>
      </w:r>
    </w:p>
    <w:p w:rsidR="00455326" w:rsidRDefault="00455326" w:rsidP="00455326">
      <w:pPr>
        <w:pStyle w:val="a5"/>
        <w:ind w:left="360"/>
      </w:pPr>
    </w:p>
    <w:p w:rsidR="005C6D05" w:rsidRDefault="005C6D05" w:rsidP="005C6D05">
      <w:pPr>
        <w:pStyle w:val="a5"/>
        <w:numPr>
          <w:ilvl w:val="0"/>
          <w:numId w:val="2"/>
        </w:numPr>
      </w:pPr>
      <w:r>
        <w:t>Вопросы о здоровье:</w:t>
      </w:r>
    </w:p>
    <w:p w:rsidR="005C6D05" w:rsidRDefault="005C6D05" w:rsidP="005C6D05">
      <w:pPr>
        <w:pStyle w:val="a5"/>
        <w:numPr>
          <w:ilvl w:val="1"/>
          <w:numId w:val="2"/>
        </w:numPr>
      </w:pPr>
      <w:r>
        <w:t>Хронических заболеваний – нет</w:t>
      </w:r>
    </w:p>
    <w:p w:rsidR="005C6D05" w:rsidRDefault="005C6D05" w:rsidP="005C6D05">
      <w:pPr>
        <w:pStyle w:val="a5"/>
        <w:numPr>
          <w:ilvl w:val="1"/>
          <w:numId w:val="2"/>
        </w:numPr>
      </w:pPr>
      <w:r>
        <w:t>Состояние – нормальное</w:t>
      </w:r>
    </w:p>
    <w:p w:rsidR="005C6D05" w:rsidRDefault="005C6D05" w:rsidP="005C6D05">
      <w:pPr>
        <w:pStyle w:val="a5"/>
        <w:numPr>
          <w:ilvl w:val="1"/>
          <w:numId w:val="2"/>
        </w:numPr>
      </w:pPr>
      <w:r>
        <w:t>Слух, голос – в норме</w:t>
      </w:r>
    </w:p>
    <w:p w:rsidR="005C6D05" w:rsidRDefault="005C6D05" w:rsidP="005C6D05">
      <w:pPr>
        <w:pStyle w:val="a5"/>
        <w:numPr>
          <w:ilvl w:val="1"/>
          <w:numId w:val="2"/>
        </w:numPr>
      </w:pPr>
      <w:r>
        <w:t xml:space="preserve">Зрение – </w:t>
      </w:r>
      <w:r w:rsidRPr="009A3BD9">
        <w:rPr>
          <w:b/>
        </w:rPr>
        <w:t>небольшая близорукость, очков с собой нет</w:t>
      </w:r>
    </w:p>
    <w:p w:rsidR="005C6D05" w:rsidRDefault="005C6D05" w:rsidP="005C6D05">
      <w:pPr>
        <w:pStyle w:val="a5"/>
        <w:numPr>
          <w:ilvl w:val="1"/>
          <w:numId w:val="2"/>
        </w:numPr>
      </w:pPr>
      <w:r>
        <w:t xml:space="preserve">Общее самочувствие – </w:t>
      </w:r>
      <w:r w:rsidRPr="009A3BD9">
        <w:rPr>
          <w:b/>
        </w:rPr>
        <w:t>устал, немного замерз</w:t>
      </w:r>
    </w:p>
    <w:p w:rsidR="005C6D05" w:rsidRDefault="005C6D05" w:rsidP="005C6D05">
      <w:pPr>
        <w:pStyle w:val="a5"/>
        <w:numPr>
          <w:ilvl w:val="1"/>
          <w:numId w:val="2"/>
        </w:numPr>
      </w:pPr>
      <w:r>
        <w:t xml:space="preserve">При детальных расспросах – </w:t>
      </w:r>
      <w:r w:rsidRPr="009A3BD9">
        <w:rPr>
          <w:b/>
        </w:rPr>
        <w:t xml:space="preserve">немного </w:t>
      </w:r>
      <w:r>
        <w:rPr>
          <w:b/>
        </w:rPr>
        <w:t>подвернул</w:t>
      </w:r>
      <w:r w:rsidRPr="009A3BD9">
        <w:rPr>
          <w:b/>
        </w:rPr>
        <w:t xml:space="preserve"> ногу, передвигаться мо</w:t>
      </w:r>
      <w:r>
        <w:rPr>
          <w:b/>
        </w:rPr>
        <w:t>гу</w:t>
      </w:r>
      <w:r w:rsidRPr="009A3BD9">
        <w:rPr>
          <w:b/>
        </w:rPr>
        <w:t>, но не быстро</w:t>
      </w:r>
    </w:p>
    <w:p w:rsidR="005C6D05" w:rsidRDefault="005C6D05" w:rsidP="005C6D05">
      <w:pPr>
        <w:pStyle w:val="a5"/>
        <w:numPr>
          <w:ilvl w:val="0"/>
          <w:numId w:val="2"/>
        </w:numPr>
      </w:pPr>
      <w:r>
        <w:t>Описание окружающей местности – в соответствии с реальностью</w:t>
      </w:r>
    </w:p>
    <w:p w:rsidR="005C6D05" w:rsidRDefault="005C6D05" w:rsidP="005C6D05">
      <w:pPr>
        <w:pStyle w:val="a5"/>
        <w:numPr>
          <w:ilvl w:val="0"/>
          <w:numId w:val="2"/>
        </w:numPr>
      </w:pPr>
      <w:r>
        <w:t>Описание дальних видимых и звуковых ориентиров – описывается только уверенно слышимое и видимое</w:t>
      </w:r>
    </w:p>
    <w:p w:rsidR="005C6D05" w:rsidRDefault="005C6D05" w:rsidP="005C6D05">
      <w:r>
        <w:t>В случае получения указаний по определению координат:</w:t>
      </w:r>
    </w:p>
    <w:p w:rsidR="005C6D05" w:rsidRDefault="005C6D05" w:rsidP="005C6D05">
      <w:pPr>
        <w:pStyle w:val="a5"/>
        <w:numPr>
          <w:ilvl w:val="0"/>
          <w:numId w:val="3"/>
        </w:numPr>
      </w:pPr>
      <w:r>
        <w:lastRenderedPageBreak/>
        <w:t>Использовать телефон для определения координат – отказаться, сославшись на очень плохую связь и разряд батареи</w:t>
      </w:r>
    </w:p>
    <w:p w:rsidR="005C6D05" w:rsidRDefault="005C6D05" w:rsidP="005C6D05">
      <w:r>
        <w:t>В случае указания перемещаться:</w:t>
      </w:r>
      <w:r>
        <w:t xml:space="preserve"> После получения такого указания и завершения разговора, статист выключает телефон, даже если 15 минут не были полностью использованы.</w:t>
      </w:r>
    </w:p>
    <w:p w:rsidR="005C6D05" w:rsidRDefault="005C6D05" w:rsidP="005C6D05">
      <w:r>
        <w:t>Получив указание, статист исполняет его следующим образом:</w:t>
      </w:r>
    </w:p>
    <w:p w:rsidR="005C6D05" w:rsidRDefault="005C6D05" w:rsidP="005C6D05">
      <w:pPr>
        <w:pStyle w:val="a5"/>
        <w:numPr>
          <w:ilvl w:val="0"/>
          <w:numId w:val="4"/>
        </w:numPr>
      </w:pPr>
      <w:r>
        <w:t>Перемещение в правильном (</w:t>
      </w:r>
      <w:r w:rsidR="00455326">
        <w:t>45</w:t>
      </w:r>
      <w:r>
        <w:t xml:space="preserve"> +/- 45 градусов</w:t>
      </w:r>
      <w:r>
        <w:t xml:space="preserve">) направлении. Статист следует указаниям, перемещаясь в течение </w:t>
      </w:r>
      <w:r w:rsidR="00B756FD">
        <w:t>30</w:t>
      </w:r>
      <w:r>
        <w:t xml:space="preserve"> минут или до первого труднопроходимого участка. </w:t>
      </w:r>
      <w:r>
        <w:br/>
      </w:r>
    </w:p>
    <w:p w:rsidR="005C6D05" w:rsidRDefault="005C6D05" w:rsidP="005C6D05">
      <w:pPr>
        <w:pStyle w:val="a5"/>
        <w:numPr>
          <w:ilvl w:val="0"/>
          <w:numId w:val="4"/>
        </w:numPr>
      </w:pPr>
      <w:r>
        <w:t>Перемещение в неправильном (</w:t>
      </w:r>
      <w:r>
        <w:t>любом другом</w:t>
      </w:r>
      <w:r>
        <w:t xml:space="preserve">) направлении. Статист следует указаниям, перемещаясь в течение 15 минут или до первого труднопроходимого участка. </w:t>
      </w:r>
      <w:r>
        <w:br/>
      </w:r>
    </w:p>
    <w:p w:rsidR="005C6D05" w:rsidRDefault="005C6D05" w:rsidP="005C6D05">
      <w:pPr>
        <w:pStyle w:val="a5"/>
        <w:numPr>
          <w:ilvl w:val="0"/>
          <w:numId w:val="4"/>
        </w:numPr>
      </w:pPr>
      <w:r>
        <w:t>Если перемещение закончилось в месте, непригодном для длительной остановки (на мокром болоте и т.п.), статист доходит до ближайшего места, пригодного для длительной остановки</w:t>
      </w:r>
    </w:p>
    <w:p w:rsidR="005C6D05" w:rsidRDefault="005C6D05" w:rsidP="005C6D05">
      <w:pPr>
        <w:pStyle w:val="a5"/>
      </w:pPr>
    </w:p>
    <w:p w:rsidR="005C6D05" w:rsidRDefault="005C6D05" w:rsidP="005C6D05">
      <w:pPr>
        <w:pStyle w:val="a5"/>
        <w:numPr>
          <w:ilvl w:val="0"/>
          <w:numId w:val="4"/>
        </w:numPr>
      </w:pPr>
      <w:r>
        <w:t>В случае если статист выходит на ясно видимую дорогу или тропу, он возвращается на 100 метров по собственному следу и ждет спасателей</w:t>
      </w:r>
    </w:p>
    <w:p w:rsidR="005C6D05" w:rsidRDefault="005C6D05" w:rsidP="005C6D05">
      <w:r>
        <w:t>Если спасатели дали указание оставаться на месте, статист остается на месте.</w:t>
      </w:r>
      <w:r>
        <w:t xml:space="preserve"> По итогам разговора заполнить оценочный лист (ниже). Доложить руководителю этапа о завершении разговора и полученных указаниях. Далее действовать по указанию руководителя этапа.</w:t>
      </w:r>
    </w:p>
    <w:p w:rsidR="005C6D05" w:rsidRDefault="005C6D05">
      <w:r>
        <w:br w:type="page"/>
      </w:r>
    </w:p>
    <w:p w:rsidR="005C6D05" w:rsidRDefault="005C6D05" w:rsidP="005C6D05">
      <w:r>
        <w:lastRenderedPageBreak/>
        <w:t xml:space="preserve">Команда: ___________________       Время </w:t>
      </w:r>
      <w:proofErr w:type="spellStart"/>
      <w:r>
        <w:t>созвона</w:t>
      </w:r>
      <w:proofErr w:type="spellEnd"/>
      <w:r>
        <w:t>: ________________________</w:t>
      </w:r>
    </w:p>
    <w:tbl>
      <w:tblPr>
        <w:tblW w:w="9100" w:type="dxa"/>
        <w:tblInd w:w="93" w:type="dxa"/>
        <w:tblLook w:val="04A0" w:firstRow="1" w:lastRow="0" w:firstColumn="1" w:lastColumn="0" w:noHBand="0" w:noVBand="1"/>
      </w:tblPr>
      <w:tblGrid>
        <w:gridCol w:w="7480"/>
        <w:gridCol w:w="1620"/>
      </w:tblGrid>
      <w:tr w:rsidR="005C6D05" w:rsidRPr="005C6D05" w:rsidTr="005C6D05">
        <w:trPr>
          <w:trHeight w:val="810"/>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D05" w:rsidRPr="005C6D05" w:rsidRDefault="005C6D05" w:rsidP="005C6D05">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В разговоре с пострадавшим и/или заявителем не сказано "Вас начали искать"</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C6D05" w:rsidRPr="005C6D05" w:rsidRDefault="005C6D05" w:rsidP="005C6D05">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5C6D05">
        <w:trPr>
          <w:trHeight w:val="82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5C6D05">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 xml:space="preserve">Спасатели не представились заявителю и/или потерявшемуся (не </w:t>
            </w:r>
            <w:proofErr w:type="gramStart"/>
            <w:r w:rsidRPr="005C6D05">
              <w:rPr>
                <w:rFonts w:ascii="Arial CYR" w:eastAsia="Times New Roman" w:hAnsi="Arial CYR" w:cs="Arial CYR"/>
                <w:sz w:val="18"/>
                <w:szCs w:val="18"/>
                <w:lang w:eastAsia="ru-RU"/>
              </w:rPr>
              <w:t>ясно</w:t>
            </w:r>
            <w:proofErr w:type="gramEnd"/>
            <w:r w:rsidRPr="005C6D05">
              <w:rPr>
                <w:rFonts w:ascii="Arial CYR" w:eastAsia="Times New Roman" w:hAnsi="Arial CYR" w:cs="Arial CYR"/>
                <w:sz w:val="18"/>
                <w:szCs w:val="18"/>
                <w:lang w:eastAsia="ru-RU"/>
              </w:rPr>
              <w:t xml:space="preserve"> какая служба и не сказано имя представителя)</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5C6D05">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5C6D05">
        <w:trPr>
          <w:trHeight w:val="91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5C6D05">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Заявителя и/или потерявшегося не спросили о состоянии здоровья</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5C6D05">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5C6D05">
        <w:trPr>
          <w:trHeight w:val="70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5C6D05">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Заявителя и/или потерявшегося не спросили о зарядке телефона</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5C6D05">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5C6D05">
        <w:trPr>
          <w:trHeight w:val="66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5C6D05">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Заявителя и/или потерявшегося не спросили о том, смартфон у него или нет</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5C6D05">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5C6D05">
        <w:trPr>
          <w:trHeight w:val="67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5C6D05">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Заявителю и/или потерявшемуся предложили определить координаты через http://11112222.ru/</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5C6D05">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5C6D05">
        <w:trPr>
          <w:trHeight w:val="66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5C6D05">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Пострадавший найден</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5C6D05">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5C6D05">
        <w:trPr>
          <w:trHeight w:val="60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5C6D05">
            <w:pPr>
              <w:spacing w:after="0" w:line="240" w:lineRule="auto"/>
              <w:rPr>
                <w:rFonts w:ascii="Arial CYR" w:eastAsia="Times New Roman" w:hAnsi="Arial CYR" w:cs="Arial CYR"/>
                <w:sz w:val="18"/>
                <w:szCs w:val="18"/>
                <w:lang w:eastAsia="ru-RU"/>
              </w:rPr>
            </w:pPr>
            <w:proofErr w:type="gramStart"/>
            <w:r w:rsidRPr="005C6D05">
              <w:rPr>
                <w:rFonts w:ascii="Arial CYR" w:eastAsia="Times New Roman" w:hAnsi="Arial CYR" w:cs="Arial CYR"/>
                <w:sz w:val="18"/>
                <w:szCs w:val="18"/>
                <w:lang w:eastAsia="ru-RU"/>
              </w:rPr>
              <w:t>Найден</w:t>
            </w:r>
            <w:proofErr w:type="gramEnd"/>
            <w:r w:rsidRPr="005C6D05">
              <w:rPr>
                <w:rFonts w:ascii="Arial CYR" w:eastAsia="Times New Roman" w:hAnsi="Arial CYR" w:cs="Arial CYR"/>
                <w:sz w:val="18"/>
                <w:szCs w:val="18"/>
                <w:lang w:eastAsia="ru-RU"/>
              </w:rPr>
              <w:t xml:space="preserve"> собакой с обозначением или собака привела кинолога</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5C6D05">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5C6D05">
        <w:trPr>
          <w:trHeight w:val="57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5C6D05">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 xml:space="preserve">Пострадавший некорректно найден собакой (собака агрессивно требовала поощрение, </w:t>
            </w:r>
            <w:proofErr w:type="spellStart"/>
            <w:r w:rsidRPr="005C6D05">
              <w:rPr>
                <w:rFonts w:ascii="Arial CYR" w:eastAsia="Times New Roman" w:hAnsi="Arial CYR" w:cs="Arial CYR"/>
                <w:sz w:val="18"/>
                <w:szCs w:val="18"/>
                <w:lang w:eastAsia="ru-RU"/>
              </w:rPr>
              <w:t>напрыгивала</w:t>
            </w:r>
            <w:proofErr w:type="spellEnd"/>
            <w:r w:rsidRPr="005C6D05">
              <w:rPr>
                <w:rFonts w:ascii="Arial CYR" w:eastAsia="Times New Roman" w:hAnsi="Arial CYR" w:cs="Arial CYR"/>
                <w:sz w:val="18"/>
                <w:szCs w:val="18"/>
                <w:lang w:eastAsia="ru-RU"/>
              </w:rPr>
              <w:t xml:space="preserve"> на  статиста).</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5C6D05">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5C6D05">
        <w:trPr>
          <w:trHeight w:val="72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5C6D05">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Спасатели не представились</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5C6D05">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5C6D05">
        <w:trPr>
          <w:trHeight w:val="69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5C6D05">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Не напоили (не предложили) чаем</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5C6D05">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5C6D05">
        <w:trPr>
          <w:trHeight w:val="67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5C6D05">
            <w:pPr>
              <w:spacing w:after="0" w:line="240" w:lineRule="auto"/>
              <w:rPr>
                <w:rFonts w:ascii="Arial CYR" w:eastAsia="Times New Roman" w:hAnsi="Arial CYR" w:cs="Arial CYR"/>
                <w:sz w:val="18"/>
                <w:szCs w:val="18"/>
                <w:lang w:eastAsia="ru-RU"/>
              </w:rPr>
            </w:pPr>
            <w:proofErr w:type="gramStart"/>
            <w:r w:rsidRPr="005C6D05">
              <w:rPr>
                <w:rFonts w:ascii="Arial CYR" w:eastAsia="Times New Roman" w:hAnsi="Arial CYR" w:cs="Arial CYR"/>
                <w:sz w:val="18"/>
                <w:szCs w:val="18"/>
                <w:lang w:eastAsia="ru-RU"/>
              </w:rPr>
              <w:t>Найден</w:t>
            </w:r>
            <w:proofErr w:type="gramEnd"/>
            <w:r w:rsidRPr="005C6D05">
              <w:rPr>
                <w:rFonts w:ascii="Arial CYR" w:eastAsia="Times New Roman" w:hAnsi="Arial CYR" w:cs="Arial CYR"/>
                <w:sz w:val="18"/>
                <w:szCs w:val="18"/>
                <w:lang w:eastAsia="ru-RU"/>
              </w:rPr>
              <w:t xml:space="preserve"> одиночным спасателем (или кинологом без сопровождающего)</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5C6D05">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5C6D05">
        <w:trPr>
          <w:trHeight w:val="465"/>
        </w:trPr>
        <w:tc>
          <w:tcPr>
            <w:tcW w:w="910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5C6D05" w:rsidRPr="005C6D05" w:rsidRDefault="005C6D05" w:rsidP="005C6D05">
            <w:pPr>
              <w:spacing w:after="0" w:line="240" w:lineRule="auto"/>
              <w:rPr>
                <w:rFonts w:ascii="Arial CYR" w:eastAsia="Times New Roman" w:hAnsi="Arial CYR" w:cs="Arial CYR"/>
                <w:b/>
                <w:bCs/>
                <w:sz w:val="18"/>
                <w:szCs w:val="18"/>
                <w:lang w:eastAsia="ru-RU"/>
              </w:rPr>
            </w:pPr>
            <w:r w:rsidRPr="005C6D05">
              <w:rPr>
                <w:rFonts w:ascii="Arial CYR" w:eastAsia="Times New Roman" w:hAnsi="Arial CYR" w:cs="Arial CYR"/>
                <w:b/>
                <w:bCs/>
                <w:sz w:val="18"/>
                <w:szCs w:val="18"/>
                <w:lang w:eastAsia="ru-RU"/>
              </w:rPr>
              <w:t>Взаимодействие в команде (оценка статиста на точке)</w:t>
            </w:r>
          </w:p>
        </w:tc>
      </w:tr>
      <w:tr w:rsidR="005C6D05" w:rsidRPr="005C6D05" w:rsidTr="005C6D05">
        <w:trPr>
          <w:trHeight w:val="63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5C6D05">
            <w:pPr>
              <w:spacing w:after="0" w:line="240" w:lineRule="auto"/>
              <w:rPr>
                <w:rFonts w:ascii="Arial" w:eastAsia="Times New Roman" w:hAnsi="Arial" w:cs="Arial"/>
                <w:sz w:val="18"/>
                <w:szCs w:val="18"/>
                <w:lang w:eastAsia="ru-RU"/>
              </w:rPr>
            </w:pPr>
            <w:r w:rsidRPr="005C6D05">
              <w:rPr>
                <w:rFonts w:ascii="Arial" w:eastAsia="Times New Roman" w:hAnsi="Arial" w:cs="Arial"/>
                <w:sz w:val="18"/>
                <w:szCs w:val="18"/>
                <w:lang w:eastAsia="ru-RU"/>
              </w:rPr>
              <w:t>Слаженные действия, отсутствие путаницы в распределении ролей</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5C6D05">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5C6D05">
        <w:trPr>
          <w:trHeight w:val="72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5C6D05">
            <w:pPr>
              <w:spacing w:after="0" w:line="240" w:lineRule="auto"/>
              <w:rPr>
                <w:rFonts w:ascii="Arial" w:eastAsia="Times New Roman" w:hAnsi="Arial" w:cs="Arial"/>
                <w:sz w:val="18"/>
                <w:szCs w:val="18"/>
                <w:lang w:eastAsia="ru-RU"/>
              </w:rPr>
            </w:pPr>
            <w:r w:rsidRPr="005C6D05">
              <w:rPr>
                <w:rFonts w:ascii="Arial" w:eastAsia="Times New Roman" w:hAnsi="Arial" w:cs="Arial"/>
                <w:sz w:val="18"/>
                <w:szCs w:val="18"/>
                <w:lang w:eastAsia="ru-RU"/>
              </w:rPr>
              <w:t>Агрессивные высказывания и действия в отношении товарищей по команде</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5C6D05">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bl>
    <w:p w:rsidR="005C6D05" w:rsidRDefault="005C6D05" w:rsidP="005C6D05"/>
    <w:p w:rsidR="005C6D05" w:rsidRDefault="005C6D05" w:rsidP="005C6D05">
      <w:r>
        <w:br w:type="page"/>
      </w:r>
    </w:p>
    <w:p w:rsidR="005C6D05" w:rsidRDefault="005C6D05" w:rsidP="005C6D05">
      <w:r>
        <w:lastRenderedPageBreak/>
        <w:t xml:space="preserve">Команда: ___________________       Время </w:t>
      </w:r>
      <w:proofErr w:type="spellStart"/>
      <w:r>
        <w:t>созвона</w:t>
      </w:r>
      <w:proofErr w:type="spellEnd"/>
      <w:r>
        <w:t>: ________________________</w:t>
      </w:r>
    </w:p>
    <w:tbl>
      <w:tblPr>
        <w:tblW w:w="9100" w:type="dxa"/>
        <w:tblInd w:w="93" w:type="dxa"/>
        <w:tblLook w:val="04A0" w:firstRow="1" w:lastRow="0" w:firstColumn="1" w:lastColumn="0" w:noHBand="0" w:noVBand="1"/>
      </w:tblPr>
      <w:tblGrid>
        <w:gridCol w:w="7480"/>
        <w:gridCol w:w="1620"/>
      </w:tblGrid>
      <w:tr w:rsidR="005C6D05" w:rsidRPr="005C6D05" w:rsidTr="00315930">
        <w:trPr>
          <w:trHeight w:val="810"/>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В разговоре с пострадавшим и/или заявителем не сказано "Вас начали искать"</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82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 xml:space="preserve">Спасатели не представились заявителю и/или потерявшемуся (не </w:t>
            </w:r>
            <w:proofErr w:type="gramStart"/>
            <w:r w:rsidRPr="005C6D05">
              <w:rPr>
                <w:rFonts w:ascii="Arial CYR" w:eastAsia="Times New Roman" w:hAnsi="Arial CYR" w:cs="Arial CYR"/>
                <w:sz w:val="18"/>
                <w:szCs w:val="18"/>
                <w:lang w:eastAsia="ru-RU"/>
              </w:rPr>
              <w:t>ясно</w:t>
            </w:r>
            <w:proofErr w:type="gramEnd"/>
            <w:r w:rsidRPr="005C6D05">
              <w:rPr>
                <w:rFonts w:ascii="Arial CYR" w:eastAsia="Times New Roman" w:hAnsi="Arial CYR" w:cs="Arial CYR"/>
                <w:sz w:val="18"/>
                <w:szCs w:val="18"/>
                <w:lang w:eastAsia="ru-RU"/>
              </w:rPr>
              <w:t xml:space="preserve"> какая служба и не сказано имя представителя)</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91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Заявителя и/или потерявшегося не спросили о состоянии здоровья</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70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Заявителя и/или потерявшегося не спросили о зарядке телефона</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66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Заявителя и/или потерявшегося не спросили о том, смартфон у него или нет</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67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Заявителю и/или потерявшемуся предложили определить координаты через http://11112222.ru/</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66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Пострадавший найден</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60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proofErr w:type="gramStart"/>
            <w:r w:rsidRPr="005C6D05">
              <w:rPr>
                <w:rFonts w:ascii="Arial CYR" w:eastAsia="Times New Roman" w:hAnsi="Arial CYR" w:cs="Arial CYR"/>
                <w:sz w:val="18"/>
                <w:szCs w:val="18"/>
                <w:lang w:eastAsia="ru-RU"/>
              </w:rPr>
              <w:t>Найден</w:t>
            </w:r>
            <w:proofErr w:type="gramEnd"/>
            <w:r w:rsidRPr="005C6D05">
              <w:rPr>
                <w:rFonts w:ascii="Arial CYR" w:eastAsia="Times New Roman" w:hAnsi="Arial CYR" w:cs="Arial CYR"/>
                <w:sz w:val="18"/>
                <w:szCs w:val="18"/>
                <w:lang w:eastAsia="ru-RU"/>
              </w:rPr>
              <w:t xml:space="preserve"> собакой с обозначением или собака привела кинолога</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57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 xml:space="preserve">Пострадавший некорректно найден собакой (собака агрессивно требовала поощрение, </w:t>
            </w:r>
            <w:proofErr w:type="spellStart"/>
            <w:r w:rsidRPr="005C6D05">
              <w:rPr>
                <w:rFonts w:ascii="Arial CYR" w:eastAsia="Times New Roman" w:hAnsi="Arial CYR" w:cs="Arial CYR"/>
                <w:sz w:val="18"/>
                <w:szCs w:val="18"/>
                <w:lang w:eastAsia="ru-RU"/>
              </w:rPr>
              <w:t>напрыгивала</w:t>
            </w:r>
            <w:proofErr w:type="spellEnd"/>
            <w:r w:rsidRPr="005C6D05">
              <w:rPr>
                <w:rFonts w:ascii="Arial CYR" w:eastAsia="Times New Roman" w:hAnsi="Arial CYR" w:cs="Arial CYR"/>
                <w:sz w:val="18"/>
                <w:szCs w:val="18"/>
                <w:lang w:eastAsia="ru-RU"/>
              </w:rPr>
              <w:t xml:space="preserve"> на  статиста).</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72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Спасатели не представились</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69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Не напоили (не предложили) чаем</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67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proofErr w:type="gramStart"/>
            <w:r w:rsidRPr="005C6D05">
              <w:rPr>
                <w:rFonts w:ascii="Arial CYR" w:eastAsia="Times New Roman" w:hAnsi="Arial CYR" w:cs="Arial CYR"/>
                <w:sz w:val="18"/>
                <w:szCs w:val="18"/>
                <w:lang w:eastAsia="ru-RU"/>
              </w:rPr>
              <w:t>Найден</w:t>
            </w:r>
            <w:proofErr w:type="gramEnd"/>
            <w:r w:rsidRPr="005C6D05">
              <w:rPr>
                <w:rFonts w:ascii="Arial CYR" w:eastAsia="Times New Roman" w:hAnsi="Arial CYR" w:cs="Arial CYR"/>
                <w:sz w:val="18"/>
                <w:szCs w:val="18"/>
                <w:lang w:eastAsia="ru-RU"/>
              </w:rPr>
              <w:t xml:space="preserve"> одиночным спасателем (или кинологом без сопровождающего)</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465"/>
        </w:trPr>
        <w:tc>
          <w:tcPr>
            <w:tcW w:w="910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5C6D05" w:rsidRPr="005C6D05" w:rsidRDefault="005C6D05" w:rsidP="00315930">
            <w:pPr>
              <w:spacing w:after="0" w:line="240" w:lineRule="auto"/>
              <w:rPr>
                <w:rFonts w:ascii="Arial CYR" w:eastAsia="Times New Roman" w:hAnsi="Arial CYR" w:cs="Arial CYR"/>
                <w:b/>
                <w:bCs/>
                <w:sz w:val="18"/>
                <w:szCs w:val="18"/>
                <w:lang w:eastAsia="ru-RU"/>
              </w:rPr>
            </w:pPr>
            <w:r w:rsidRPr="005C6D05">
              <w:rPr>
                <w:rFonts w:ascii="Arial CYR" w:eastAsia="Times New Roman" w:hAnsi="Arial CYR" w:cs="Arial CYR"/>
                <w:b/>
                <w:bCs/>
                <w:sz w:val="18"/>
                <w:szCs w:val="18"/>
                <w:lang w:eastAsia="ru-RU"/>
              </w:rPr>
              <w:t>Взаимодействие в команде (оценка статиста на точке)</w:t>
            </w:r>
          </w:p>
        </w:tc>
      </w:tr>
      <w:tr w:rsidR="005C6D05" w:rsidRPr="005C6D05" w:rsidTr="00315930">
        <w:trPr>
          <w:trHeight w:val="63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w:eastAsia="Times New Roman" w:hAnsi="Arial" w:cs="Arial"/>
                <w:sz w:val="18"/>
                <w:szCs w:val="18"/>
                <w:lang w:eastAsia="ru-RU"/>
              </w:rPr>
            </w:pPr>
            <w:r w:rsidRPr="005C6D05">
              <w:rPr>
                <w:rFonts w:ascii="Arial" w:eastAsia="Times New Roman" w:hAnsi="Arial" w:cs="Arial"/>
                <w:sz w:val="18"/>
                <w:szCs w:val="18"/>
                <w:lang w:eastAsia="ru-RU"/>
              </w:rPr>
              <w:t>Слаженные действия, отсутствие путаницы в распределении ролей</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72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w:eastAsia="Times New Roman" w:hAnsi="Arial" w:cs="Arial"/>
                <w:sz w:val="18"/>
                <w:szCs w:val="18"/>
                <w:lang w:eastAsia="ru-RU"/>
              </w:rPr>
            </w:pPr>
            <w:r w:rsidRPr="005C6D05">
              <w:rPr>
                <w:rFonts w:ascii="Arial" w:eastAsia="Times New Roman" w:hAnsi="Arial" w:cs="Arial"/>
                <w:sz w:val="18"/>
                <w:szCs w:val="18"/>
                <w:lang w:eastAsia="ru-RU"/>
              </w:rPr>
              <w:t>Агрессивные высказывания и действия в отношении товарищей по команде</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bl>
    <w:p w:rsidR="005C6D05" w:rsidRDefault="005C6D05" w:rsidP="005C6D05"/>
    <w:p w:rsidR="005C6D05" w:rsidRDefault="005C6D05" w:rsidP="005C6D05">
      <w:r>
        <w:br w:type="page"/>
      </w:r>
    </w:p>
    <w:p w:rsidR="005C6D05" w:rsidRDefault="005C6D05" w:rsidP="005C6D05">
      <w:r>
        <w:lastRenderedPageBreak/>
        <w:t xml:space="preserve">Команда: ___________________       Время </w:t>
      </w:r>
      <w:proofErr w:type="spellStart"/>
      <w:r>
        <w:t>созвона</w:t>
      </w:r>
      <w:proofErr w:type="spellEnd"/>
      <w:r>
        <w:t>: ________________________</w:t>
      </w:r>
    </w:p>
    <w:tbl>
      <w:tblPr>
        <w:tblW w:w="9100" w:type="dxa"/>
        <w:tblInd w:w="93" w:type="dxa"/>
        <w:tblLook w:val="04A0" w:firstRow="1" w:lastRow="0" w:firstColumn="1" w:lastColumn="0" w:noHBand="0" w:noVBand="1"/>
      </w:tblPr>
      <w:tblGrid>
        <w:gridCol w:w="7480"/>
        <w:gridCol w:w="1620"/>
      </w:tblGrid>
      <w:tr w:rsidR="005C6D05" w:rsidRPr="005C6D05" w:rsidTr="00315930">
        <w:trPr>
          <w:trHeight w:val="810"/>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В разговоре с пострадавшим и/или заявителем не сказано "Вас начали искать"</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82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 xml:space="preserve">Спасатели не представились заявителю и/или потерявшемуся (не </w:t>
            </w:r>
            <w:proofErr w:type="gramStart"/>
            <w:r w:rsidRPr="005C6D05">
              <w:rPr>
                <w:rFonts w:ascii="Arial CYR" w:eastAsia="Times New Roman" w:hAnsi="Arial CYR" w:cs="Arial CYR"/>
                <w:sz w:val="18"/>
                <w:szCs w:val="18"/>
                <w:lang w:eastAsia="ru-RU"/>
              </w:rPr>
              <w:t>ясно</w:t>
            </w:r>
            <w:proofErr w:type="gramEnd"/>
            <w:r w:rsidRPr="005C6D05">
              <w:rPr>
                <w:rFonts w:ascii="Arial CYR" w:eastAsia="Times New Roman" w:hAnsi="Arial CYR" w:cs="Arial CYR"/>
                <w:sz w:val="18"/>
                <w:szCs w:val="18"/>
                <w:lang w:eastAsia="ru-RU"/>
              </w:rPr>
              <w:t xml:space="preserve"> какая служба и не сказано имя представителя)</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91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Заявителя и/или потерявшегося не спросили о состоянии здоровья</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70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Заявителя и/или потерявшегося не спросили о зарядке телефона</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66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Заявителя и/или потерявшегося не спросили о том, смартфон у него или нет</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67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Заявителю и/или потерявшемуся предложили определить координаты через http://11112222.ru/</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66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Пострадавший найден</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60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proofErr w:type="gramStart"/>
            <w:r w:rsidRPr="005C6D05">
              <w:rPr>
                <w:rFonts w:ascii="Arial CYR" w:eastAsia="Times New Roman" w:hAnsi="Arial CYR" w:cs="Arial CYR"/>
                <w:sz w:val="18"/>
                <w:szCs w:val="18"/>
                <w:lang w:eastAsia="ru-RU"/>
              </w:rPr>
              <w:t>Найден</w:t>
            </w:r>
            <w:proofErr w:type="gramEnd"/>
            <w:r w:rsidRPr="005C6D05">
              <w:rPr>
                <w:rFonts w:ascii="Arial CYR" w:eastAsia="Times New Roman" w:hAnsi="Arial CYR" w:cs="Arial CYR"/>
                <w:sz w:val="18"/>
                <w:szCs w:val="18"/>
                <w:lang w:eastAsia="ru-RU"/>
              </w:rPr>
              <w:t xml:space="preserve"> собакой с обозначением или собака привела кинолога</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57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 xml:space="preserve">Пострадавший некорректно найден собакой (собака агрессивно требовала поощрение, </w:t>
            </w:r>
            <w:proofErr w:type="spellStart"/>
            <w:r w:rsidRPr="005C6D05">
              <w:rPr>
                <w:rFonts w:ascii="Arial CYR" w:eastAsia="Times New Roman" w:hAnsi="Arial CYR" w:cs="Arial CYR"/>
                <w:sz w:val="18"/>
                <w:szCs w:val="18"/>
                <w:lang w:eastAsia="ru-RU"/>
              </w:rPr>
              <w:t>напрыгивала</w:t>
            </w:r>
            <w:proofErr w:type="spellEnd"/>
            <w:r w:rsidRPr="005C6D05">
              <w:rPr>
                <w:rFonts w:ascii="Arial CYR" w:eastAsia="Times New Roman" w:hAnsi="Arial CYR" w:cs="Arial CYR"/>
                <w:sz w:val="18"/>
                <w:szCs w:val="18"/>
                <w:lang w:eastAsia="ru-RU"/>
              </w:rPr>
              <w:t xml:space="preserve"> на  статиста).</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72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Спасатели не представились</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69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r w:rsidRPr="005C6D05">
              <w:rPr>
                <w:rFonts w:ascii="Arial CYR" w:eastAsia="Times New Roman" w:hAnsi="Arial CYR" w:cs="Arial CYR"/>
                <w:sz w:val="18"/>
                <w:szCs w:val="18"/>
                <w:lang w:eastAsia="ru-RU"/>
              </w:rPr>
              <w:t>Не напоили (не предложили) чаем</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67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CYR" w:eastAsia="Times New Roman" w:hAnsi="Arial CYR" w:cs="Arial CYR"/>
                <w:sz w:val="18"/>
                <w:szCs w:val="18"/>
                <w:lang w:eastAsia="ru-RU"/>
              </w:rPr>
            </w:pPr>
            <w:proofErr w:type="gramStart"/>
            <w:r w:rsidRPr="005C6D05">
              <w:rPr>
                <w:rFonts w:ascii="Arial CYR" w:eastAsia="Times New Roman" w:hAnsi="Arial CYR" w:cs="Arial CYR"/>
                <w:sz w:val="18"/>
                <w:szCs w:val="18"/>
                <w:lang w:eastAsia="ru-RU"/>
              </w:rPr>
              <w:t>Найден</w:t>
            </w:r>
            <w:proofErr w:type="gramEnd"/>
            <w:r w:rsidRPr="005C6D05">
              <w:rPr>
                <w:rFonts w:ascii="Arial CYR" w:eastAsia="Times New Roman" w:hAnsi="Arial CYR" w:cs="Arial CYR"/>
                <w:sz w:val="18"/>
                <w:szCs w:val="18"/>
                <w:lang w:eastAsia="ru-RU"/>
              </w:rPr>
              <w:t xml:space="preserve"> одиночным спасателем (или кинологом без сопровождающего)</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465"/>
        </w:trPr>
        <w:tc>
          <w:tcPr>
            <w:tcW w:w="910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5C6D05" w:rsidRPr="005C6D05" w:rsidRDefault="005C6D05" w:rsidP="00315930">
            <w:pPr>
              <w:spacing w:after="0" w:line="240" w:lineRule="auto"/>
              <w:rPr>
                <w:rFonts w:ascii="Arial CYR" w:eastAsia="Times New Roman" w:hAnsi="Arial CYR" w:cs="Arial CYR"/>
                <w:b/>
                <w:bCs/>
                <w:sz w:val="18"/>
                <w:szCs w:val="18"/>
                <w:lang w:eastAsia="ru-RU"/>
              </w:rPr>
            </w:pPr>
            <w:r w:rsidRPr="005C6D05">
              <w:rPr>
                <w:rFonts w:ascii="Arial CYR" w:eastAsia="Times New Roman" w:hAnsi="Arial CYR" w:cs="Arial CYR"/>
                <w:b/>
                <w:bCs/>
                <w:sz w:val="18"/>
                <w:szCs w:val="18"/>
                <w:lang w:eastAsia="ru-RU"/>
              </w:rPr>
              <w:t>Взаимодействие в команде (оценка статиста на точке)</w:t>
            </w:r>
          </w:p>
        </w:tc>
      </w:tr>
      <w:tr w:rsidR="005C6D05" w:rsidRPr="005C6D05" w:rsidTr="00315930">
        <w:trPr>
          <w:trHeight w:val="63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w:eastAsia="Times New Roman" w:hAnsi="Arial" w:cs="Arial"/>
                <w:sz w:val="18"/>
                <w:szCs w:val="18"/>
                <w:lang w:eastAsia="ru-RU"/>
              </w:rPr>
            </w:pPr>
            <w:r w:rsidRPr="005C6D05">
              <w:rPr>
                <w:rFonts w:ascii="Arial" w:eastAsia="Times New Roman" w:hAnsi="Arial" w:cs="Arial"/>
                <w:sz w:val="18"/>
                <w:szCs w:val="18"/>
                <w:lang w:eastAsia="ru-RU"/>
              </w:rPr>
              <w:t>Слаженные действия, отсутствие путаницы в распределении ролей</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r w:rsidR="005C6D05" w:rsidRPr="005C6D05" w:rsidTr="00315930">
        <w:trPr>
          <w:trHeight w:val="72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5C6D05" w:rsidRPr="005C6D05" w:rsidRDefault="005C6D05" w:rsidP="00315930">
            <w:pPr>
              <w:spacing w:after="0" w:line="240" w:lineRule="auto"/>
              <w:rPr>
                <w:rFonts w:ascii="Arial" w:eastAsia="Times New Roman" w:hAnsi="Arial" w:cs="Arial"/>
                <w:sz w:val="18"/>
                <w:szCs w:val="18"/>
                <w:lang w:eastAsia="ru-RU"/>
              </w:rPr>
            </w:pPr>
            <w:r w:rsidRPr="005C6D05">
              <w:rPr>
                <w:rFonts w:ascii="Arial" w:eastAsia="Times New Roman" w:hAnsi="Arial" w:cs="Arial"/>
                <w:sz w:val="18"/>
                <w:szCs w:val="18"/>
                <w:lang w:eastAsia="ru-RU"/>
              </w:rPr>
              <w:t>Агрессивные высказывания и действия в отношении товарищей по команде</w:t>
            </w:r>
          </w:p>
        </w:tc>
        <w:tc>
          <w:tcPr>
            <w:tcW w:w="1620" w:type="dxa"/>
            <w:tcBorders>
              <w:top w:val="nil"/>
              <w:left w:val="nil"/>
              <w:bottom w:val="single" w:sz="4" w:space="0" w:color="auto"/>
              <w:right w:val="single" w:sz="4" w:space="0" w:color="auto"/>
            </w:tcBorders>
            <w:shd w:val="clear" w:color="auto" w:fill="auto"/>
            <w:noWrap/>
            <w:vAlign w:val="bottom"/>
            <w:hideMark/>
          </w:tcPr>
          <w:p w:rsidR="005C6D05" w:rsidRPr="005C6D05" w:rsidRDefault="005C6D05" w:rsidP="00315930">
            <w:pPr>
              <w:spacing w:after="0" w:line="240" w:lineRule="auto"/>
              <w:rPr>
                <w:rFonts w:ascii="Calibri" w:eastAsia="Times New Roman" w:hAnsi="Calibri" w:cs="Times New Roman"/>
                <w:color w:val="000000"/>
                <w:lang w:eastAsia="ru-RU"/>
              </w:rPr>
            </w:pPr>
            <w:r w:rsidRPr="005C6D05">
              <w:rPr>
                <w:rFonts w:ascii="Calibri" w:eastAsia="Times New Roman" w:hAnsi="Calibri" w:cs="Times New Roman"/>
                <w:color w:val="000000"/>
                <w:lang w:eastAsia="ru-RU"/>
              </w:rPr>
              <w:t> </w:t>
            </w:r>
          </w:p>
        </w:tc>
      </w:tr>
    </w:tbl>
    <w:p w:rsidR="005C6D05" w:rsidRPr="001A7F3E" w:rsidRDefault="005C6D05" w:rsidP="005C6D05"/>
    <w:p w:rsidR="005C6D05" w:rsidRPr="001A7F3E" w:rsidRDefault="005C6D05" w:rsidP="005C6D05"/>
    <w:sectPr w:rsidR="005C6D05" w:rsidRPr="001A7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305"/>
    <w:multiLevelType w:val="hybridMultilevel"/>
    <w:tmpl w:val="07D2714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5AA353F"/>
    <w:multiLevelType w:val="hybridMultilevel"/>
    <w:tmpl w:val="AC1893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1DF44E8"/>
    <w:multiLevelType w:val="hybridMultilevel"/>
    <w:tmpl w:val="D698F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82334F"/>
    <w:multiLevelType w:val="hybridMultilevel"/>
    <w:tmpl w:val="45A2AEB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3E"/>
    <w:rsid w:val="001A7F3E"/>
    <w:rsid w:val="001D1A23"/>
    <w:rsid w:val="003231F4"/>
    <w:rsid w:val="00413E75"/>
    <w:rsid w:val="00455326"/>
    <w:rsid w:val="004D707F"/>
    <w:rsid w:val="005C6D05"/>
    <w:rsid w:val="00620BAD"/>
    <w:rsid w:val="00B35B1A"/>
    <w:rsid w:val="00B756FD"/>
    <w:rsid w:val="00D84675"/>
    <w:rsid w:val="00DA64C4"/>
    <w:rsid w:val="00EA37CD"/>
    <w:rsid w:val="00F4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A7F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A7F3E"/>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1A7F3E"/>
    <w:pPr>
      <w:ind w:left="720"/>
      <w:contextualSpacing/>
    </w:pPr>
  </w:style>
  <w:style w:type="paragraph" w:styleId="a6">
    <w:name w:val="Balloon Text"/>
    <w:basedOn w:val="a"/>
    <w:link w:val="a7"/>
    <w:uiPriority w:val="99"/>
    <w:semiHidden/>
    <w:unhideWhenUsed/>
    <w:rsid w:val="00DA64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A7F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A7F3E"/>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1A7F3E"/>
    <w:pPr>
      <w:ind w:left="720"/>
      <w:contextualSpacing/>
    </w:pPr>
  </w:style>
  <w:style w:type="paragraph" w:styleId="a6">
    <w:name w:val="Balloon Text"/>
    <w:basedOn w:val="a"/>
    <w:link w:val="a7"/>
    <w:uiPriority w:val="99"/>
    <w:semiHidden/>
    <w:unhideWhenUsed/>
    <w:rsid w:val="00DA64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Yandex,LLC</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Khaytin</dc:creator>
  <cp:lastModifiedBy>Alexander Khaytin</cp:lastModifiedBy>
  <cp:revision>3</cp:revision>
  <cp:lastPrinted>2015-05-29T12:13:00Z</cp:lastPrinted>
  <dcterms:created xsi:type="dcterms:W3CDTF">2015-05-29T12:04:00Z</dcterms:created>
  <dcterms:modified xsi:type="dcterms:W3CDTF">2015-05-29T12:15:00Z</dcterms:modified>
</cp:coreProperties>
</file>